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FF8" w:rsidRDefault="009D2FF8" w:rsidP="009D2FF8">
      <w:pPr>
        <w:spacing w:before="120" w:after="0"/>
        <w:jc w:val="center"/>
        <w:rPr>
          <w:rFonts w:ascii="Swis721 Lt BT" w:hAnsi="Swis721 Lt BT"/>
          <w:b/>
          <w:color w:val="008000"/>
        </w:rPr>
      </w:pPr>
      <w:r w:rsidRPr="009D2FF8">
        <w:rPr>
          <w:rFonts w:ascii="Swis721 Lt BT" w:hAnsi="Swis721 Lt BT"/>
          <w:b/>
          <w:color w:val="008000"/>
        </w:rPr>
        <w:t>DOMENICA 19 GIUGNO: APRE I BATTENTI (E)STATE A OROPA</w:t>
      </w:r>
      <w:r>
        <w:rPr>
          <w:rFonts w:ascii="Swis721 Lt BT" w:hAnsi="Swis721 Lt BT"/>
          <w:b/>
          <w:color w:val="008000"/>
        </w:rPr>
        <w:t xml:space="preserve"> 2021</w:t>
      </w:r>
    </w:p>
    <w:p w:rsidR="009D2FF8" w:rsidRPr="009D2FF8" w:rsidRDefault="009D2FF8" w:rsidP="009D2FF8">
      <w:pPr>
        <w:spacing w:before="120" w:after="120"/>
        <w:rPr>
          <w:rFonts w:ascii="Swis721 Lt BT" w:hAnsi="Swis721 Lt BT"/>
          <w:sz w:val="21"/>
          <w:szCs w:val="21"/>
        </w:rPr>
      </w:pPr>
      <w:r w:rsidRPr="009D2FF8">
        <w:rPr>
          <w:rFonts w:ascii="Swis721 Lt BT" w:hAnsi="Swis721 Lt BT"/>
          <w:sz w:val="21"/>
          <w:szCs w:val="21"/>
        </w:rPr>
        <w:t>Progetto di animazione naturalistica e culturale promosso ed organizzato da WWF Oasi e Aree Protette Piemontesi OdV, con la collaborazione dell’Amministrazione del Santuario di Oropa, Fondazione Funivie e il sostegno della Città di Biella - Assessorato alla Cultura</w:t>
      </w:r>
    </w:p>
    <w:p w:rsidR="009D2FF8" w:rsidRPr="009D2FF8" w:rsidRDefault="009D2FF8" w:rsidP="009D2FF8">
      <w:pPr>
        <w:spacing w:before="120" w:after="120"/>
        <w:rPr>
          <w:rFonts w:ascii="Swis721 Lt BT" w:hAnsi="Swis721 Lt BT"/>
          <w:sz w:val="21"/>
          <w:szCs w:val="21"/>
        </w:rPr>
      </w:pPr>
      <w:r w:rsidRPr="009D2FF8">
        <w:rPr>
          <w:rFonts w:ascii="Swis721 Lt BT" w:hAnsi="Swis721 Lt BT"/>
          <w:sz w:val="21"/>
          <w:szCs w:val="21"/>
        </w:rPr>
        <w:t>Il Programma di (E)state a Or</w:t>
      </w:r>
      <w:r w:rsidRPr="009D2FF8">
        <w:rPr>
          <w:rFonts w:ascii="Swis721 Lt BT" w:hAnsi="Swis721 Lt BT"/>
          <w:sz w:val="21"/>
          <w:szCs w:val="21"/>
        </w:rPr>
        <w:t xml:space="preserve">opa punta a fornire al pubblico, biellese e non, </w:t>
      </w:r>
      <w:r w:rsidRPr="009D2FF8">
        <w:rPr>
          <w:rFonts w:ascii="Swis721 Lt BT" w:hAnsi="Swis721 Lt BT"/>
          <w:sz w:val="21"/>
          <w:szCs w:val="21"/>
        </w:rPr>
        <w:t xml:space="preserve">un servizio di visita guidata (gratuita, con accompagnatori turistici e naturalistici abilitati) che possa soddisfare le principali curiosità sul territorio di cui sono ospiti, dando loro la possibilità di viverlo direttamente. Il complesso del Santuario di Oropa, il Sacro Monte Patrimonio dell’Umanità UNESCO ed il Cimitero monumentale offrono </w:t>
      </w:r>
      <w:r w:rsidRPr="009D2FF8">
        <w:rPr>
          <w:rFonts w:ascii="Swis721 Lt BT" w:hAnsi="Swis721 Lt BT"/>
          <w:sz w:val="21"/>
          <w:szCs w:val="21"/>
        </w:rPr>
        <w:t>un patrimonio unico da scoprire.</w:t>
      </w:r>
      <w:r w:rsidRPr="009D2FF8">
        <w:rPr>
          <w:rFonts w:ascii="Swis721 Lt BT" w:hAnsi="Swis721 Lt BT"/>
          <w:sz w:val="21"/>
          <w:szCs w:val="21"/>
        </w:rPr>
        <w:t xml:space="preserve"> La visita alla Basilica Superiore dà invece l'opportunità unica di visitarne la cupola, alla scoperta della storia della «Chiesa Nuova» da una prospettiva inconsueta. </w:t>
      </w:r>
    </w:p>
    <w:p w:rsidR="009D2FF8" w:rsidRPr="009D2FF8" w:rsidRDefault="009D2FF8" w:rsidP="009D2FF8">
      <w:pPr>
        <w:spacing w:before="120" w:after="0"/>
        <w:rPr>
          <w:rFonts w:ascii="Swis721 Lt BT" w:hAnsi="Swis721 Lt BT"/>
          <w:sz w:val="21"/>
          <w:szCs w:val="21"/>
        </w:rPr>
      </w:pPr>
      <w:r w:rsidRPr="009D2FF8">
        <w:rPr>
          <w:rFonts w:ascii="Swis721 Lt BT" w:hAnsi="Swis721 Lt BT"/>
          <w:sz w:val="21"/>
          <w:szCs w:val="21"/>
        </w:rPr>
        <w:t xml:space="preserve">La Riserva Regionale del Sacro Monte di Oropa si estende per circa 1540 ettari localizzati nella media ed alta valle. Luogo ideale per un turismo naturalistico attivo in un'ottica di sostenibilità sociale, ambientale, culturale ed economica, la Conca offre numerose possibilità di attività outdoor. </w:t>
      </w:r>
    </w:p>
    <w:p w:rsidR="009D2FF8" w:rsidRPr="009D2FF8" w:rsidRDefault="009D2FF8" w:rsidP="009D2FF8">
      <w:pPr>
        <w:spacing w:after="120"/>
        <w:rPr>
          <w:rFonts w:ascii="Swis721 Lt BT" w:hAnsi="Swis721 Lt BT"/>
          <w:sz w:val="21"/>
          <w:szCs w:val="21"/>
        </w:rPr>
      </w:pPr>
      <w:r w:rsidRPr="009D2FF8">
        <w:rPr>
          <w:rFonts w:ascii="Swis721 Lt BT" w:hAnsi="Swis721 Lt BT"/>
          <w:sz w:val="21"/>
          <w:szCs w:val="21"/>
        </w:rPr>
        <w:t>Il programma prevede escursioni tematiche gratuite, per  conoscere storia, natura e tradizione dell’Area protetta. Durante le escursioni si effettuano osservazioni botaniche, si scoprono alcuni aspetti della geologia della Riserva, della vita degli animali che la abitano e del passato dell'uomo. Il programma di (E)state a Oropa 2021 inizia proprio con un’escursione (vedi più avanti).</w:t>
      </w:r>
    </w:p>
    <w:p w:rsidR="009D2FF8" w:rsidRPr="009D2FF8" w:rsidRDefault="009D2FF8" w:rsidP="009D2FF8">
      <w:pPr>
        <w:spacing w:before="120" w:after="0"/>
        <w:rPr>
          <w:rFonts w:ascii="Swis721 Lt BT" w:hAnsi="Swis721 Lt BT"/>
          <w:sz w:val="21"/>
          <w:szCs w:val="21"/>
        </w:rPr>
      </w:pPr>
      <w:r w:rsidRPr="009D2FF8">
        <w:rPr>
          <w:rFonts w:ascii="Swis721 Lt BT" w:hAnsi="Swis721 Lt BT"/>
          <w:sz w:val="21"/>
          <w:szCs w:val="21"/>
        </w:rPr>
        <w:t>Segnaliamo anche un nuovo appuntamento de «I Viaggi incredibili di Angelo Alberta» sul Monte Mucrone...</w:t>
      </w:r>
    </w:p>
    <w:p w:rsidR="009D2FF8" w:rsidRPr="009D2FF8" w:rsidRDefault="009D2FF8" w:rsidP="009D2FF8">
      <w:pPr>
        <w:spacing w:before="60" w:after="120"/>
        <w:jc w:val="center"/>
        <w:rPr>
          <w:rFonts w:ascii="Swis721 Lt BT" w:hAnsi="Swis721 Lt BT"/>
          <w:b/>
          <w:sz w:val="21"/>
          <w:szCs w:val="21"/>
        </w:rPr>
      </w:pPr>
      <w:r w:rsidRPr="009D2FF8">
        <w:rPr>
          <w:rFonts w:ascii="Swis721 Lt BT" w:hAnsi="Swis721 Lt BT"/>
          <w:b/>
          <w:sz w:val="21"/>
          <w:szCs w:val="21"/>
        </w:rPr>
        <w:t>PROGRAMMA</w:t>
      </w:r>
    </w:p>
    <w:p w:rsidR="009D2FF8" w:rsidRPr="009D2FF8" w:rsidRDefault="009D2FF8" w:rsidP="009D2FF8">
      <w:pPr>
        <w:spacing w:before="120" w:after="0"/>
        <w:rPr>
          <w:rFonts w:ascii="Swis721 Lt BT" w:hAnsi="Swis721 Lt BT"/>
          <w:b/>
          <w:sz w:val="21"/>
          <w:szCs w:val="21"/>
        </w:rPr>
      </w:pPr>
      <w:r w:rsidRPr="009D2FF8">
        <w:rPr>
          <w:rFonts w:ascii="Swis721 Lt BT" w:hAnsi="Swis721 Lt BT"/>
          <w:b/>
          <w:sz w:val="21"/>
          <w:szCs w:val="21"/>
        </w:rPr>
        <w:t>Visite guidate gratuite con Guide abilitate</w:t>
      </w:r>
    </w:p>
    <w:p w:rsidR="009D2FF8" w:rsidRPr="009D2FF8" w:rsidRDefault="009D2FF8" w:rsidP="009D2FF8">
      <w:pPr>
        <w:spacing w:after="0"/>
        <w:rPr>
          <w:rFonts w:ascii="Swis721 Lt BT" w:hAnsi="Swis721 Lt BT"/>
          <w:i/>
          <w:sz w:val="21"/>
          <w:szCs w:val="21"/>
        </w:rPr>
      </w:pPr>
      <w:r w:rsidRPr="009D2FF8">
        <w:rPr>
          <w:rFonts w:ascii="Swis721 Lt BT" w:hAnsi="Swis721 Lt BT"/>
          <w:i/>
          <w:sz w:val="21"/>
          <w:szCs w:val="21"/>
        </w:rPr>
        <w:t xml:space="preserve">Basilica Superiore con salita alla cupola </w:t>
      </w:r>
    </w:p>
    <w:p w:rsidR="009D2FF8" w:rsidRPr="009D2FF8" w:rsidRDefault="009D2FF8" w:rsidP="009D2FF8">
      <w:pPr>
        <w:spacing w:after="0"/>
        <w:rPr>
          <w:rFonts w:ascii="Swis721 Lt BT" w:hAnsi="Swis721 Lt BT"/>
          <w:sz w:val="21"/>
          <w:szCs w:val="21"/>
        </w:rPr>
      </w:pPr>
      <w:r w:rsidRPr="009D2FF8">
        <w:rPr>
          <w:rFonts w:ascii="Swis721 Lt BT" w:hAnsi="Swis721 Lt BT"/>
          <w:sz w:val="21"/>
          <w:szCs w:val="21"/>
        </w:rPr>
        <w:t>La guida condurrà i visitatori nel cuore della storia della Basilica Superiore, che è la storia di progetti grandiosi, di architetti, ma soprattutto di persone. Si salirà  sulla maestosa cupola che si innalza da terra per oltre 80 m, affacciandosi  dalla terrazza interna, punto di vista privilegiato sulle opere d'arte della Basilica, tra cui il moderno ciborio di Giò Ponti, giungendo sino alla terrazza esterna, con un panorama straordinario. Ritrovo presso la Basilica Superiore alle ore 15:00 (Negozio articoli ricordo)</w:t>
      </w:r>
    </w:p>
    <w:p w:rsidR="009D2FF8" w:rsidRPr="009D2FF8" w:rsidRDefault="009D2FF8" w:rsidP="009D2FF8">
      <w:pPr>
        <w:spacing w:after="120"/>
        <w:rPr>
          <w:rFonts w:ascii="Swis721 Lt BT" w:hAnsi="Swis721 Lt BT"/>
          <w:sz w:val="21"/>
          <w:szCs w:val="21"/>
        </w:rPr>
      </w:pPr>
      <w:r w:rsidRPr="009D2FF8">
        <w:rPr>
          <w:rFonts w:ascii="Swis721 Lt BT" w:hAnsi="Swis721 Lt BT"/>
          <w:sz w:val="21"/>
          <w:szCs w:val="21"/>
        </w:rPr>
        <w:t>Date: Sabato 26 giugno, Sabato 17 luglio, Sabato 7 agosto, Sabato 11 settembre</w:t>
      </w:r>
    </w:p>
    <w:p w:rsidR="009D2FF8" w:rsidRPr="009D2FF8" w:rsidRDefault="009D2FF8" w:rsidP="009D2FF8">
      <w:pPr>
        <w:spacing w:before="120" w:after="0"/>
        <w:rPr>
          <w:rFonts w:ascii="Swis721 Lt BT" w:hAnsi="Swis721 Lt BT"/>
          <w:i/>
          <w:sz w:val="21"/>
          <w:szCs w:val="21"/>
        </w:rPr>
      </w:pPr>
      <w:r w:rsidRPr="009D2FF8">
        <w:rPr>
          <w:rFonts w:ascii="Swis721 Lt BT" w:hAnsi="Swis721 Lt BT"/>
          <w:i/>
          <w:sz w:val="21"/>
          <w:szCs w:val="21"/>
        </w:rPr>
        <w:t>Sacro Monte</w:t>
      </w:r>
    </w:p>
    <w:p w:rsidR="009D2FF8" w:rsidRPr="009D2FF8" w:rsidRDefault="009D2FF8" w:rsidP="009D2FF8">
      <w:pPr>
        <w:spacing w:after="0"/>
        <w:rPr>
          <w:rFonts w:ascii="Swis721 Lt BT" w:hAnsi="Swis721 Lt BT"/>
          <w:sz w:val="21"/>
          <w:szCs w:val="21"/>
        </w:rPr>
      </w:pPr>
      <w:r w:rsidRPr="009D2FF8">
        <w:rPr>
          <w:rFonts w:ascii="Swis721 Lt BT" w:hAnsi="Swis721 Lt BT"/>
          <w:sz w:val="21"/>
          <w:szCs w:val="21"/>
        </w:rPr>
        <w:t>A ponente del complesso monumentale del Santuario é situato il Sacro Monte, riconosciuto Patrimonio dell'umanità dall'UNESCO e Riserva Speciale della Regione Piemonte. L'intervento di diverse comunità del Biellese fu determinante per la realizzazione, fra il 1600  e il 1700, delle 12 cappelle dedicate alla vita della Madonna e popolate di statue in terracotta  policroma: un grande teatro naturale dove si sviluppa un percorso di fede tra architettura,  pittura e scultura. Ritrovo presso i Cancelli del Santuario di Oropa alle ore 15:00 (Chalet Informazioni turistiche)</w:t>
      </w:r>
    </w:p>
    <w:p w:rsidR="009D2FF8" w:rsidRPr="009D2FF8" w:rsidRDefault="009D2FF8" w:rsidP="009D2FF8">
      <w:pPr>
        <w:spacing w:after="120"/>
        <w:rPr>
          <w:rFonts w:ascii="Swis721 Lt BT" w:hAnsi="Swis721 Lt BT"/>
          <w:sz w:val="21"/>
          <w:szCs w:val="21"/>
        </w:rPr>
      </w:pPr>
      <w:r w:rsidRPr="009D2FF8">
        <w:rPr>
          <w:rFonts w:ascii="Swis721 Lt BT" w:hAnsi="Swis721 Lt BT"/>
          <w:sz w:val="21"/>
          <w:szCs w:val="21"/>
        </w:rPr>
        <w:t>Date: Sabato 3 luglio, Sabato 24 luglio, Sabato 14 agosto, Sabato 28 agosto</w:t>
      </w:r>
    </w:p>
    <w:p w:rsidR="009D2FF8" w:rsidRPr="009D2FF8" w:rsidRDefault="009D2FF8" w:rsidP="009D2FF8">
      <w:pPr>
        <w:spacing w:before="120" w:after="0"/>
        <w:rPr>
          <w:rFonts w:ascii="Swis721 Lt BT" w:hAnsi="Swis721 Lt BT"/>
          <w:i/>
          <w:sz w:val="21"/>
          <w:szCs w:val="21"/>
        </w:rPr>
      </w:pPr>
      <w:r w:rsidRPr="009D2FF8">
        <w:rPr>
          <w:rFonts w:ascii="Swis721 Lt BT" w:hAnsi="Swis721 Lt BT"/>
          <w:i/>
          <w:sz w:val="21"/>
          <w:szCs w:val="21"/>
        </w:rPr>
        <w:t>Visita al Cimitero monumentale</w:t>
      </w:r>
    </w:p>
    <w:p w:rsidR="009D2FF8" w:rsidRPr="009D2FF8" w:rsidRDefault="009D2FF8" w:rsidP="009D2FF8">
      <w:pPr>
        <w:spacing w:after="0"/>
        <w:rPr>
          <w:rFonts w:ascii="Swis721 Lt BT" w:hAnsi="Swis721 Lt BT"/>
          <w:sz w:val="21"/>
          <w:szCs w:val="21"/>
        </w:rPr>
      </w:pPr>
      <w:r w:rsidRPr="009D2FF8">
        <w:rPr>
          <w:rFonts w:ascii="Swis721 Lt BT" w:hAnsi="Swis721 Lt BT"/>
          <w:sz w:val="21"/>
          <w:szCs w:val="21"/>
        </w:rPr>
        <w:t>Interessante per i suoi molteplici aspetti scultorei, naturalistici e affettivi, il cimitero porta con sé la testimonianza dell'architettura funeraria locale. Alle sue spalle quello che viene definito il "cimitero bosco": il luogo particolare e suggestivo che accoglie le tombe delle più facoltose famiglie biellesi, tra le quali emerge l'edicola piramidale dove fu inumato lo statista Quintino Sella (1827-1884). Ritrovo presso i Cancelli del Santuario di Oropa alle ore 15:00 (Chalet Informazioni turistiche)</w:t>
      </w:r>
    </w:p>
    <w:p w:rsidR="009D2FF8" w:rsidRPr="009D2FF8" w:rsidRDefault="009D2FF8" w:rsidP="009D2FF8">
      <w:pPr>
        <w:spacing w:after="120"/>
        <w:rPr>
          <w:rFonts w:ascii="Swis721 Lt BT" w:hAnsi="Swis721 Lt BT"/>
          <w:sz w:val="21"/>
          <w:szCs w:val="21"/>
        </w:rPr>
      </w:pPr>
      <w:r w:rsidRPr="009D2FF8">
        <w:rPr>
          <w:rFonts w:ascii="Swis721 Lt BT" w:hAnsi="Swis721 Lt BT"/>
          <w:sz w:val="21"/>
          <w:szCs w:val="21"/>
        </w:rPr>
        <w:t>Date: Sabato 10 luglio</w:t>
      </w:r>
    </w:p>
    <w:p w:rsidR="009D2FF8" w:rsidRPr="009D2FF8" w:rsidRDefault="009D2FF8" w:rsidP="009D2FF8">
      <w:pPr>
        <w:spacing w:before="120" w:after="0"/>
        <w:rPr>
          <w:rFonts w:ascii="Swis721 Lt BT" w:hAnsi="Swis721 Lt BT"/>
          <w:sz w:val="21"/>
          <w:szCs w:val="21"/>
        </w:rPr>
      </w:pPr>
      <w:r w:rsidRPr="009D2FF8">
        <w:rPr>
          <w:rFonts w:ascii="Swis721 Lt BT" w:hAnsi="Swis721 Lt BT"/>
          <w:sz w:val="21"/>
          <w:szCs w:val="21"/>
        </w:rPr>
        <w:t>Dal 20/06 al 12/09 (escluso 29/08), tutte le domeniche alle ore 11:00 e alle 15:00, visita guidata al Santuario, Museo dei Tesori e</w:t>
      </w:r>
      <w:r w:rsidRPr="009D2FF8">
        <w:rPr>
          <w:rFonts w:ascii="Swis721 Lt BT" w:hAnsi="Swis721 Lt BT"/>
          <w:sz w:val="21"/>
          <w:szCs w:val="21"/>
        </w:rPr>
        <w:t>d Appartamenti Reali dei Savoia</w:t>
      </w:r>
    </w:p>
    <w:p w:rsidR="009D2FF8" w:rsidRPr="009D2FF8" w:rsidRDefault="009D2FF8" w:rsidP="009D2FF8">
      <w:pPr>
        <w:spacing w:after="120"/>
        <w:rPr>
          <w:rFonts w:ascii="Swis721 Lt BT" w:hAnsi="Swis721 Lt BT"/>
          <w:sz w:val="21"/>
          <w:szCs w:val="21"/>
        </w:rPr>
      </w:pPr>
      <w:r w:rsidRPr="009D2FF8">
        <w:rPr>
          <w:rFonts w:ascii="Swis721 Lt BT" w:hAnsi="Swis721 Lt BT"/>
          <w:sz w:val="21"/>
          <w:szCs w:val="21"/>
        </w:rPr>
        <w:t>(Queste attività prevedono dei costi individuali)</w:t>
      </w:r>
    </w:p>
    <w:p w:rsidR="009D2FF8" w:rsidRPr="009D2FF8" w:rsidRDefault="009D2FF8" w:rsidP="009D2FF8">
      <w:pPr>
        <w:spacing w:before="120" w:after="60"/>
        <w:rPr>
          <w:rFonts w:ascii="Swis721 Lt BT" w:hAnsi="Swis721 Lt BT"/>
          <w:b/>
          <w:sz w:val="21"/>
          <w:szCs w:val="21"/>
        </w:rPr>
      </w:pPr>
      <w:r w:rsidRPr="009D2FF8">
        <w:rPr>
          <w:rFonts w:ascii="Swis721 Lt BT" w:hAnsi="Swis721 Lt BT"/>
          <w:b/>
          <w:sz w:val="21"/>
          <w:szCs w:val="21"/>
        </w:rPr>
        <w:lastRenderedPageBreak/>
        <w:t>Escursioni gratuite con Accompagnatore naturalistico</w:t>
      </w:r>
    </w:p>
    <w:p w:rsidR="009D2FF8" w:rsidRPr="009D2FF8" w:rsidRDefault="009D2FF8" w:rsidP="009D2FF8">
      <w:pPr>
        <w:spacing w:after="120"/>
        <w:rPr>
          <w:rFonts w:ascii="Swis721 Lt BT" w:hAnsi="Swis721 Lt BT"/>
          <w:sz w:val="21"/>
          <w:szCs w:val="21"/>
        </w:rPr>
      </w:pPr>
      <w:r w:rsidRPr="009D2FF8">
        <w:rPr>
          <w:rFonts w:ascii="Swis721 Lt BT" w:hAnsi="Swis721 Lt BT"/>
          <w:sz w:val="21"/>
          <w:szCs w:val="21"/>
        </w:rPr>
        <w:t>Gratuite e libere a tutti, ma con prenotazione obbligatoria (max 15 partecipanti, consultare il sito www.gboropa.it) con percorsi spesso pa</w:t>
      </w:r>
      <w:bookmarkStart w:id="0" w:name="_GoBack"/>
      <w:bookmarkEnd w:id="0"/>
      <w:r w:rsidRPr="009D2FF8">
        <w:rPr>
          <w:rFonts w:ascii="Swis721 Lt BT" w:hAnsi="Swis721 Lt BT"/>
          <w:sz w:val="21"/>
          <w:szCs w:val="21"/>
        </w:rPr>
        <w:t>noramici e rivolte a camminatori medi. Durante le escursioni si effettuano osservazioni botaniche, si scoprono alcuni aspetti della geologia della Riserva, della vita degli animali  e del passato dell’uomo.</w:t>
      </w:r>
    </w:p>
    <w:p w:rsidR="009D2FF8" w:rsidRPr="009D2FF8" w:rsidRDefault="009D2FF8" w:rsidP="009D2FF8">
      <w:pPr>
        <w:spacing w:before="120" w:after="0"/>
        <w:rPr>
          <w:rFonts w:ascii="Swis721 Lt BT" w:hAnsi="Swis721 Lt BT"/>
          <w:i/>
          <w:sz w:val="21"/>
          <w:szCs w:val="21"/>
        </w:rPr>
      </w:pPr>
      <w:r w:rsidRPr="009D2FF8">
        <w:rPr>
          <w:rFonts w:ascii="Swis721 Lt BT" w:hAnsi="Swis721 Lt BT"/>
          <w:i/>
          <w:sz w:val="21"/>
          <w:szCs w:val="21"/>
        </w:rPr>
        <w:t>Sabato 19 giugno -  Escursione al Lago delle Bose e Giro della Conca</w:t>
      </w:r>
    </w:p>
    <w:p w:rsidR="009D2FF8" w:rsidRPr="009D2FF8" w:rsidRDefault="009D2FF8" w:rsidP="009D2FF8">
      <w:pPr>
        <w:spacing w:before="120" w:after="120"/>
        <w:rPr>
          <w:rFonts w:ascii="Swis721 Lt BT" w:hAnsi="Swis721 Lt BT"/>
          <w:sz w:val="21"/>
          <w:szCs w:val="21"/>
        </w:rPr>
      </w:pPr>
      <w:r w:rsidRPr="009D2FF8">
        <w:rPr>
          <w:rFonts w:ascii="Swis721 Lt BT" w:hAnsi="Swis721 Lt BT"/>
          <w:sz w:val="21"/>
          <w:szCs w:val="21"/>
        </w:rPr>
        <w:t>Itinerario classico che sale il dosso del Pian di Gè, frequentato pascolo di Oropa, e raggiunge il piccolo e nascosto lago delle Bose, per poi scendere sul versante opposto della Conca. ore 9:00 - Ritrovo presso pensilina Piazzale Funivie di Oropa. Grado di difficoltà: E Dislivello: 350 m circa</w:t>
      </w:r>
    </w:p>
    <w:p w:rsidR="009D2FF8" w:rsidRPr="009D2FF8" w:rsidRDefault="009D2FF8" w:rsidP="009D2FF8">
      <w:pPr>
        <w:spacing w:before="120" w:after="0"/>
        <w:rPr>
          <w:rFonts w:ascii="Swis721 Lt BT" w:hAnsi="Swis721 Lt BT"/>
          <w:i/>
          <w:sz w:val="21"/>
          <w:szCs w:val="21"/>
        </w:rPr>
      </w:pPr>
      <w:r w:rsidRPr="009D2FF8">
        <w:rPr>
          <w:rFonts w:ascii="Swis721 Lt BT" w:hAnsi="Swis721 Lt BT"/>
          <w:i/>
          <w:sz w:val="21"/>
          <w:szCs w:val="21"/>
        </w:rPr>
        <w:t>Sabato 31 luglio - Il Geosito del Monte Mucrone e le fioriture in alta quota</w:t>
      </w:r>
    </w:p>
    <w:p w:rsidR="009D2FF8" w:rsidRPr="009D2FF8" w:rsidRDefault="009D2FF8" w:rsidP="009D2FF8">
      <w:pPr>
        <w:spacing w:before="120" w:after="120"/>
        <w:rPr>
          <w:rFonts w:ascii="Swis721 Lt BT" w:hAnsi="Swis721 Lt BT"/>
          <w:sz w:val="21"/>
          <w:szCs w:val="21"/>
        </w:rPr>
      </w:pPr>
      <w:r w:rsidRPr="009D2FF8">
        <w:rPr>
          <w:rFonts w:ascii="Swis721 Lt BT" w:hAnsi="Swis721 Lt BT"/>
          <w:sz w:val="21"/>
          <w:szCs w:val="21"/>
        </w:rPr>
        <w:t>Situato presso la Stazione superiore delle Funivie di Oropa, il Geosito del Monte Mucrone consiste in un’esposizione scientifica che illustra la genesi geomorfologica della vallata. ore 10:00 - Ritrovo presso pensilina Piazzale Funivie di Oropa. Grado di difficoltà: E Dislivello: 100 m circa (Costo viaggio A/R in Funivia a carico dei partecipanti)</w:t>
      </w:r>
    </w:p>
    <w:p w:rsidR="009D2FF8" w:rsidRPr="009D2FF8" w:rsidRDefault="009D2FF8" w:rsidP="009D2FF8">
      <w:pPr>
        <w:spacing w:before="120" w:after="0"/>
        <w:rPr>
          <w:rFonts w:ascii="Swis721 Lt BT" w:hAnsi="Swis721 Lt BT"/>
          <w:i/>
          <w:sz w:val="21"/>
          <w:szCs w:val="21"/>
        </w:rPr>
      </w:pPr>
      <w:r w:rsidRPr="009D2FF8">
        <w:rPr>
          <w:rFonts w:ascii="Swis721 Lt BT" w:hAnsi="Swis721 Lt BT"/>
          <w:i/>
          <w:sz w:val="21"/>
          <w:szCs w:val="21"/>
        </w:rPr>
        <w:t>Sabato 21 agosto - Il buco nella montagna, escursione alla Galleria Rosazza</w:t>
      </w:r>
    </w:p>
    <w:p w:rsidR="009D2FF8" w:rsidRPr="009D2FF8" w:rsidRDefault="009D2FF8" w:rsidP="009D2FF8">
      <w:pPr>
        <w:spacing w:before="120" w:after="120"/>
        <w:rPr>
          <w:rFonts w:ascii="Swis721 Lt BT" w:hAnsi="Swis721 Lt BT"/>
          <w:sz w:val="21"/>
          <w:szCs w:val="21"/>
        </w:rPr>
      </w:pPr>
      <w:r w:rsidRPr="009D2FF8">
        <w:rPr>
          <w:rFonts w:ascii="Swis721 Lt BT" w:hAnsi="Swis721 Lt BT"/>
          <w:sz w:val="21"/>
          <w:szCs w:val="21"/>
        </w:rPr>
        <w:t>Piacevole  e appagante escursione su mulattiera fino alla Galleria Rosazza.  Dopo averla attraversata al buio, illuminati solo dalla luce che filtra dalle due entrate, si scopre il paesaggio della valle del Cervo. ore 9:00 - Ritrovo presso pensilina Piazzale Funivie di Oropa. Grado di difficoltà: E Dislivello: 300 m circa</w:t>
      </w:r>
    </w:p>
    <w:p w:rsidR="009D2FF8" w:rsidRPr="009D2FF8" w:rsidRDefault="009D2FF8" w:rsidP="009D2FF8">
      <w:pPr>
        <w:spacing w:before="120" w:after="0"/>
        <w:rPr>
          <w:rFonts w:ascii="Swis721 Lt BT" w:hAnsi="Swis721 Lt BT"/>
          <w:i/>
          <w:sz w:val="21"/>
          <w:szCs w:val="21"/>
        </w:rPr>
      </w:pPr>
      <w:r w:rsidRPr="009D2FF8">
        <w:rPr>
          <w:rFonts w:ascii="Swis721 Lt BT" w:hAnsi="Swis721 Lt BT"/>
          <w:i/>
          <w:sz w:val="21"/>
          <w:szCs w:val="21"/>
        </w:rPr>
        <w:t>Sabato 4 settembre - Escursione sul Sentiero dei Faggi</w:t>
      </w:r>
    </w:p>
    <w:p w:rsidR="009D2FF8" w:rsidRPr="009D2FF8" w:rsidRDefault="009D2FF8" w:rsidP="009D2FF8">
      <w:pPr>
        <w:spacing w:before="120" w:after="120"/>
        <w:rPr>
          <w:rFonts w:ascii="Swis721 Lt BT" w:hAnsi="Swis721 Lt BT"/>
          <w:sz w:val="21"/>
          <w:szCs w:val="21"/>
        </w:rPr>
      </w:pPr>
      <w:r w:rsidRPr="009D2FF8">
        <w:rPr>
          <w:rFonts w:ascii="Swis721 Lt BT" w:hAnsi="Swis721 Lt BT"/>
          <w:sz w:val="21"/>
          <w:szCs w:val="21"/>
        </w:rPr>
        <w:t>Escursione breve per famiglie che vogliono avvicinarsi all’ambiente di montagna. ore 10:00 - Ritrovo presso pensilina Piazzale Funivie di Oropa. Grado di difficoltà: T/E Dislivello: 190 m circa</w:t>
      </w:r>
    </w:p>
    <w:p w:rsidR="009D2FF8" w:rsidRPr="009D2FF8" w:rsidRDefault="009D2FF8" w:rsidP="009D2FF8">
      <w:pPr>
        <w:spacing w:before="120" w:after="0"/>
        <w:rPr>
          <w:rFonts w:ascii="Swis721 Lt BT" w:hAnsi="Swis721 Lt BT"/>
          <w:sz w:val="21"/>
          <w:szCs w:val="21"/>
        </w:rPr>
      </w:pPr>
      <w:r w:rsidRPr="009D2FF8">
        <w:rPr>
          <w:rFonts w:ascii="Swis721 Lt BT" w:hAnsi="Swis721 Lt BT"/>
          <w:sz w:val="21"/>
          <w:szCs w:val="21"/>
        </w:rPr>
        <w:t>Tutte le domeniche e festivi alle ore 15:00, visita guidata al</w:t>
      </w:r>
      <w:r w:rsidRPr="009D2FF8">
        <w:rPr>
          <w:rFonts w:ascii="Swis721 Lt BT" w:hAnsi="Swis721 Lt BT"/>
          <w:sz w:val="21"/>
          <w:szCs w:val="21"/>
        </w:rPr>
        <w:t xml:space="preserve"> Giardino Botanico</w:t>
      </w:r>
    </w:p>
    <w:p w:rsidR="009D2FF8" w:rsidRPr="009D2FF8" w:rsidRDefault="009D2FF8" w:rsidP="009D2FF8">
      <w:pPr>
        <w:spacing w:after="120"/>
        <w:rPr>
          <w:rFonts w:ascii="Swis721 Lt BT" w:hAnsi="Swis721 Lt BT"/>
          <w:sz w:val="21"/>
          <w:szCs w:val="21"/>
        </w:rPr>
      </w:pPr>
      <w:r w:rsidRPr="009D2FF8">
        <w:rPr>
          <w:rFonts w:ascii="Swis721 Lt BT" w:hAnsi="Swis721 Lt BT"/>
          <w:sz w:val="21"/>
          <w:szCs w:val="21"/>
        </w:rPr>
        <w:t>(Questa attività prevede dei costi individuali)</w:t>
      </w:r>
    </w:p>
    <w:p w:rsidR="009D2FF8" w:rsidRPr="009D2FF8" w:rsidRDefault="009D2FF8" w:rsidP="009D2FF8">
      <w:pPr>
        <w:spacing w:before="120" w:after="0"/>
        <w:rPr>
          <w:rFonts w:ascii="Swis721 Lt BT" w:hAnsi="Swis721 Lt BT"/>
          <w:i/>
          <w:sz w:val="21"/>
          <w:szCs w:val="21"/>
        </w:rPr>
      </w:pPr>
      <w:r w:rsidRPr="009D2FF8">
        <w:rPr>
          <w:rFonts w:ascii="Swis721 Lt BT" w:hAnsi="Swis721 Lt BT"/>
          <w:i/>
          <w:sz w:val="21"/>
          <w:szCs w:val="21"/>
        </w:rPr>
        <w:t>«Viaggio incredibile sul Monte Mucrone», con Angelo Alberta</w:t>
      </w:r>
    </w:p>
    <w:p w:rsidR="009D2FF8" w:rsidRPr="009D2FF8" w:rsidRDefault="009D2FF8" w:rsidP="009D2FF8">
      <w:pPr>
        <w:spacing w:before="120" w:after="120"/>
        <w:rPr>
          <w:rFonts w:ascii="Swis721 Lt BT" w:hAnsi="Swis721 Lt BT"/>
          <w:sz w:val="21"/>
          <w:szCs w:val="21"/>
        </w:rPr>
      </w:pPr>
      <w:r w:rsidRPr="009D2FF8">
        <w:rPr>
          <w:rFonts w:ascii="Swis721 Lt BT" w:hAnsi="Swis721 Lt BT"/>
          <w:sz w:val="21"/>
          <w:szCs w:val="21"/>
        </w:rPr>
        <w:t>Domenica 8 agosto - Angelo Alberta (l'esploratore più preparato e curioso del mondo…) torna nel Biellese per accompagnare il pubblico attraverso le incredibili meraviglie della  natura ed affronta  nuovamente il Monte Mucrone. Nel breve percorso che si snoda dall'arrivo delle Funivie Oropa sino al Lago del Mucrone, il nostro formidabile ed indomitissimo divulg-attore ci racconterà la montagna e le sue curiosità in maniera divertente e interessante, con aneddoti  al limite dell'incredibile!</w:t>
      </w:r>
    </w:p>
    <w:p w:rsidR="009D2FF8" w:rsidRPr="009D2FF8" w:rsidRDefault="009D2FF8" w:rsidP="009D2FF8">
      <w:pPr>
        <w:spacing w:before="120" w:after="120"/>
        <w:rPr>
          <w:rFonts w:ascii="Swis721 Lt BT" w:hAnsi="Swis721 Lt BT"/>
          <w:sz w:val="21"/>
          <w:szCs w:val="21"/>
        </w:rPr>
      </w:pPr>
      <w:r w:rsidRPr="009D2FF8">
        <w:rPr>
          <w:rFonts w:ascii="Swis721 Lt BT" w:hAnsi="Swis721 Lt BT"/>
          <w:sz w:val="21"/>
          <w:szCs w:val="21"/>
        </w:rPr>
        <w:t>Passeggiata naturalistico-teatrale per grandi e piccini, a cura di Claudio Callegari (Autore, regista e attore di Viaggi Teatrali) con il supporto di Clorofilla Soc. Coop. La passeggiata, teatralizzata e interattiva, è adatta a tutte le età, non richiede  preparazione fisica e avrà una durata di circa 1/h 30' ore 15:00 - Ritrovo Stazione superiore Funivie di Oropa Attività gratuita e libera a tutti, ma con prenotazione obbligatoria (consultare il sito www.gboropa.it) e costo del viaggio A/R in Funivia a carico dei partecipanti.</w:t>
      </w:r>
    </w:p>
    <w:p w:rsidR="009D2FF8" w:rsidRPr="009D2FF8" w:rsidRDefault="009D2FF8" w:rsidP="009D2FF8">
      <w:pPr>
        <w:spacing w:before="120" w:after="120"/>
        <w:rPr>
          <w:rFonts w:ascii="Swis721 Lt BT" w:hAnsi="Swis721 Lt BT"/>
          <w:b/>
          <w:sz w:val="21"/>
          <w:szCs w:val="21"/>
        </w:rPr>
      </w:pPr>
      <w:r w:rsidRPr="009D2FF8">
        <w:rPr>
          <w:rFonts w:ascii="Swis721 Lt BT" w:hAnsi="Swis721 Lt BT"/>
          <w:b/>
          <w:sz w:val="21"/>
          <w:szCs w:val="21"/>
        </w:rPr>
        <w:t>Informazioni:</w:t>
      </w:r>
    </w:p>
    <w:p w:rsidR="009D2FF8" w:rsidRPr="009D2FF8" w:rsidRDefault="009D2FF8" w:rsidP="009D2FF8">
      <w:pPr>
        <w:spacing w:after="0"/>
        <w:rPr>
          <w:rFonts w:ascii="Swis721 Lt BT" w:hAnsi="Swis721 Lt BT"/>
          <w:sz w:val="21"/>
          <w:szCs w:val="21"/>
        </w:rPr>
      </w:pPr>
      <w:r w:rsidRPr="009D2FF8">
        <w:rPr>
          <w:rFonts w:ascii="Swis721 Lt BT" w:hAnsi="Swis721 Lt BT"/>
          <w:sz w:val="21"/>
          <w:szCs w:val="21"/>
        </w:rPr>
        <w:t>Santuario di Oropa</w:t>
      </w:r>
      <w:r>
        <w:rPr>
          <w:rFonts w:ascii="Swis721 Lt BT" w:hAnsi="Swis721 Lt BT"/>
          <w:sz w:val="21"/>
          <w:szCs w:val="21"/>
        </w:rPr>
        <w:t xml:space="preserve"> (per la parte culturale)</w:t>
      </w:r>
    </w:p>
    <w:p w:rsidR="009D2FF8" w:rsidRPr="009D2FF8" w:rsidRDefault="009D2FF8" w:rsidP="009D2FF8">
      <w:pPr>
        <w:spacing w:after="0"/>
        <w:rPr>
          <w:rFonts w:ascii="Swis721 Lt BT" w:hAnsi="Swis721 Lt BT"/>
          <w:sz w:val="21"/>
          <w:szCs w:val="21"/>
        </w:rPr>
      </w:pPr>
      <w:r w:rsidRPr="009D2FF8">
        <w:rPr>
          <w:rFonts w:ascii="Swis721 Lt BT" w:hAnsi="Swis721 Lt BT"/>
          <w:sz w:val="21"/>
          <w:szCs w:val="21"/>
        </w:rPr>
        <w:t>Tel. 015.25551200 (interno 3)</w:t>
      </w:r>
    </w:p>
    <w:p w:rsidR="009D2FF8" w:rsidRPr="009D2FF8" w:rsidRDefault="009D2FF8" w:rsidP="009D2FF8">
      <w:pPr>
        <w:spacing w:after="120"/>
        <w:rPr>
          <w:rFonts w:ascii="Swis721 Lt BT" w:hAnsi="Swis721 Lt BT"/>
          <w:sz w:val="21"/>
          <w:szCs w:val="21"/>
        </w:rPr>
      </w:pPr>
      <w:r w:rsidRPr="009D2FF8">
        <w:rPr>
          <w:rFonts w:ascii="Swis721 Lt BT" w:hAnsi="Swis721 Lt BT"/>
          <w:sz w:val="21"/>
          <w:szCs w:val="21"/>
        </w:rPr>
        <w:t>info@santuariodioropa.it</w:t>
      </w:r>
    </w:p>
    <w:p w:rsidR="009D2FF8" w:rsidRPr="009D2FF8" w:rsidRDefault="009D2FF8" w:rsidP="009D2FF8">
      <w:pPr>
        <w:spacing w:before="120" w:after="0"/>
        <w:rPr>
          <w:rFonts w:ascii="Swis721 Lt BT" w:hAnsi="Swis721 Lt BT"/>
          <w:sz w:val="21"/>
          <w:szCs w:val="21"/>
        </w:rPr>
      </w:pPr>
      <w:r w:rsidRPr="009D2FF8">
        <w:rPr>
          <w:rFonts w:ascii="Swis721 Lt BT" w:hAnsi="Swis721 Lt BT"/>
          <w:sz w:val="21"/>
          <w:szCs w:val="21"/>
        </w:rPr>
        <w:t>Giardino Botanico di Oropa</w:t>
      </w:r>
      <w:r>
        <w:rPr>
          <w:rFonts w:ascii="Swis721 Lt BT" w:hAnsi="Swis721 Lt BT"/>
          <w:sz w:val="21"/>
          <w:szCs w:val="21"/>
        </w:rPr>
        <w:t xml:space="preserve"> (per la parte naturalistica)</w:t>
      </w:r>
    </w:p>
    <w:p w:rsidR="009D2FF8" w:rsidRPr="009D2FF8" w:rsidRDefault="009D2FF8" w:rsidP="009D2FF8">
      <w:pPr>
        <w:spacing w:after="0"/>
        <w:rPr>
          <w:rFonts w:ascii="Swis721 Lt BT" w:hAnsi="Swis721 Lt BT"/>
          <w:sz w:val="21"/>
          <w:szCs w:val="21"/>
        </w:rPr>
      </w:pPr>
      <w:r w:rsidRPr="009D2FF8">
        <w:rPr>
          <w:rFonts w:ascii="Swis721 Lt BT" w:hAnsi="Swis721 Lt BT"/>
          <w:sz w:val="21"/>
          <w:szCs w:val="21"/>
        </w:rPr>
        <w:t>Tel. 015.2523058</w:t>
      </w:r>
    </w:p>
    <w:p w:rsidR="009D2FF8" w:rsidRPr="009D2FF8" w:rsidRDefault="009D2FF8" w:rsidP="009D2FF8">
      <w:pPr>
        <w:spacing w:after="0"/>
        <w:rPr>
          <w:rFonts w:ascii="Swis721 Lt BT" w:hAnsi="Swis721 Lt BT"/>
          <w:sz w:val="21"/>
          <w:szCs w:val="21"/>
        </w:rPr>
      </w:pPr>
      <w:r w:rsidRPr="009D2FF8">
        <w:rPr>
          <w:rFonts w:ascii="Swis721 Lt BT" w:hAnsi="Swis721 Lt BT"/>
          <w:sz w:val="21"/>
          <w:szCs w:val="21"/>
        </w:rPr>
        <w:t>info@gboropa.it</w:t>
      </w:r>
    </w:p>
    <w:sectPr w:rsidR="009D2FF8" w:rsidRPr="009D2FF8" w:rsidSect="002A7F4E">
      <w:headerReference w:type="default" r:id="rId7"/>
      <w:footerReference w:type="default" r:id="rId8"/>
      <w:pgSz w:w="11906" w:h="16838"/>
      <w:pgMar w:top="956" w:right="1134" w:bottom="1135" w:left="1134"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3A6" w:rsidRDefault="00D923A6" w:rsidP="00E15F95">
      <w:pPr>
        <w:spacing w:after="0" w:line="240" w:lineRule="auto"/>
      </w:pPr>
      <w:r>
        <w:separator/>
      </w:r>
    </w:p>
  </w:endnote>
  <w:endnote w:type="continuationSeparator" w:id="0">
    <w:p w:rsidR="00D923A6" w:rsidRDefault="00D923A6" w:rsidP="00E15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panose1 w:val="020B0403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E31" w:rsidRDefault="00BA0076">
    <w:pPr>
      <w:pStyle w:val="Pidipagina"/>
    </w:pPr>
    <w:r>
      <w:rPr>
        <w:noProof/>
        <w:lang w:eastAsia="it-IT"/>
      </w:rPr>
      <w:drawing>
        <wp:anchor distT="0" distB="0" distL="114300" distR="114300" simplePos="0" relativeHeight="251657216" behindDoc="0" locked="0" layoutInCell="1" allowOverlap="1">
          <wp:simplePos x="0" y="0"/>
          <wp:positionH relativeFrom="column">
            <wp:posOffset>-359410</wp:posOffset>
          </wp:positionH>
          <wp:positionV relativeFrom="paragraph">
            <wp:posOffset>-69215</wp:posOffset>
          </wp:positionV>
          <wp:extent cx="6838950" cy="352425"/>
          <wp:effectExtent l="0" t="0" r="0" b="0"/>
          <wp:wrapNone/>
          <wp:docPr id="7" name="Immagine 7" descr="Banne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nner_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352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3A6" w:rsidRDefault="00D923A6" w:rsidP="00E15F95">
      <w:pPr>
        <w:spacing w:after="0" w:line="240" w:lineRule="auto"/>
      </w:pPr>
      <w:r>
        <w:separator/>
      </w:r>
    </w:p>
  </w:footnote>
  <w:footnote w:type="continuationSeparator" w:id="0">
    <w:p w:rsidR="00D923A6" w:rsidRDefault="00D923A6" w:rsidP="00E15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A4D" w:rsidRDefault="00BA0076">
    <w:pPr>
      <w:pStyle w:val="Intestazione"/>
    </w:pPr>
    <w:r>
      <w:rPr>
        <w:noProof/>
        <w:lang w:eastAsia="it-IT"/>
      </w:rPr>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6120130" cy="262255"/>
          <wp:effectExtent l="0" t="0" r="0" b="0"/>
          <wp:wrapNone/>
          <wp:docPr id="8" name="Immagine 8" descr="Banner_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nner_u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262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6519"/>
    <w:multiLevelType w:val="hybridMultilevel"/>
    <w:tmpl w:val="7B4CAA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BA7BE0"/>
    <w:multiLevelType w:val="hybridMultilevel"/>
    <w:tmpl w:val="6F42AE66"/>
    <w:lvl w:ilvl="0" w:tplc="E0EECF12">
      <w:numFmt w:val="bullet"/>
      <w:lvlText w:val="-"/>
      <w:lvlJc w:val="left"/>
      <w:pPr>
        <w:ind w:left="720" w:hanging="360"/>
      </w:pPr>
      <w:rPr>
        <w:rFonts w:ascii="Swis721 Lt BT" w:eastAsia="Calibri" w:hAnsi="Swis721 Lt B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64"/>
    <w:rsid w:val="000023AC"/>
    <w:rsid w:val="00011105"/>
    <w:rsid w:val="00011527"/>
    <w:rsid w:val="000139DD"/>
    <w:rsid w:val="00023E72"/>
    <w:rsid w:val="00052739"/>
    <w:rsid w:val="00064D84"/>
    <w:rsid w:val="00072DF2"/>
    <w:rsid w:val="00073616"/>
    <w:rsid w:val="0008425F"/>
    <w:rsid w:val="000B0C07"/>
    <w:rsid w:val="000C2BE4"/>
    <w:rsid w:val="000C51EB"/>
    <w:rsid w:val="000D0CBA"/>
    <w:rsid w:val="000D46DA"/>
    <w:rsid w:val="000D49CF"/>
    <w:rsid w:val="000D7329"/>
    <w:rsid w:val="000D7F15"/>
    <w:rsid w:val="000E39F0"/>
    <w:rsid w:val="000F6168"/>
    <w:rsid w:val="00105EAF"/>
    <w:rsid w:val="00107B6C"/>
    <w:rsid w:val="00110243"/>
    <w:rsid w:val="00112E00"/>
    <w:rsid w:val="00120A30"/>
    <w:rsid w:val="00125725"/>
    <w:rsid w:val="0014204A"/>
    <w:rsid w:val="00151E56"/>
    <w:rsid w:val="0016543A"/>
    <w:rsid w:val="001B071D"/>
    <w:rsid w:val="001C29B0"/>
    <w:rsid w:val="001D41FF"/>
    <w:rsid w:val="001D76E2"/>
    <w:rsid w:val="0021342F"/>
    <w:rsid w:val="00236D49"/>
    <w:rsid w:val="00244972"/>
    <w:rsid w:val="00247D70"/>
    <w:rsid w:val="00252F26"/>
    <w:rsid w:val="0025424F"/>
    <w:rsid w:val="002628B2"/>
    <w:rsid w:val="0026473F"/>
    <w:rsid w:val="002664F1"/>
    <w:rsid w:val="00274FA6"/>
    <w:rsid w:val="00277B78"/>
    <w:rsid w:val="00290319"/>
    <w:rsid w:val="002923A1"/>
    <w:rsid w:val="002955A1"/>
    <w:rsid w:val="002A7F4E"/>
    <w:rsid w:val="002B40FE"/>
    <w:rsid w:val="002E5C54"/>
    <w:rsid w:val="002F750C"/>
    <w:rsid w:val="002F7A46"/>
    <w:rsid w:val="00306F9B"/>
    <w:rsid w:val="00312E92"/>
    <w:rsid w:val="00314DAF"/>
    <w:rsid w:val="003255B9"/>
    <w:rsid w:val="00326C1D"/>
    <w:rsid w:val="0035177E"/>
    <w:rsid w:val="0035742B"/>
    <w:rsid w:val="00365AE2"/>
    <w:rsid w:val="00372C8F"/>
    <w:rsid w:val="00376473"/>
    <w:rsid w:val="00391746"/>
    <w:rsid w:val="003A3400"/>
    <w:rsid w:val="003A5354"/>
    <w:rsid w:val="003B2322"/>
    <w:rsid w:val="003C39D6"/>
    <w:rsid w:val="003D2077"/>
    <w:rsid w:val="003E1E01"/>
    <w:rsid w:val="003E5531"/>
    <w:rsid w:val="003F32A0"/>
    <w:rsid w:val="003F7AC2"/>
    <w:rsid w:val="00444F8A"/>
    <w:rsid w:val="0044526A"/>
    <w:rsid w:val="004463A7"/>
    <w:rsid w:val="0045260A"/>
    <w:rsid w:val="00462635"/>
    <w:rsid w:val="00462B9F"/>
    <w:rsid w:val="00470733"/>
    <w:rsid w:val="00487A06"/>
    <w:rsid w:val="004C2851"/>
    <w:rsid w:val="004D1503"/>
    <w:rsid w:val="004F29D1"/>
    <w:rsid w:val="004F3544"/>
    <w:rsid w:val="0050522C"/>
    <w:rsid w:val="0052346A"/>
    <w:rsid w:val="00530D63"/>
    <w:rsid w:val="00535CEA"/>
    <w:rsid w:val="0055635E"/>
    <w:rsid w:val="00566324"/>
    <w:rsid w:val="00567B62"/>
    <w:rsid w:val="005939F7"/>
    <w:rsid w:val="005968F8"/>
    <w:rsid w:val="005A087A"/>
    <w:rsid w:val="005B7FCA"/>
    <w:rsid w:val="005C3A41"/>
    <w:rsid w:val="005E0631"/>
    <w:rsid w:val="005E06CA"/>
    <w:rsid w:val="005E215D"/>
    <w:rsid w:val="005E313C"/>
    <w:rsid w:val="005F760E"/>
    <w:rsid w:val="00607CD6"/>
    <w:rsid w:val="00613831"/>
    <w:rsid w:val="006160FA"/>
    <w:rsid w:val="006333BB"/>
    <w:rsid w:val="00643715"/>
    <w:rsid w:val="0065323F"/>
    <w:rsid w:val="00657278"/>
    <w:rsid w:val="00657E3E"/>
    <w:rsid w:val="00672617"/>
    <w:rsid w:val="00695227"/>
    <w:rsid w:val="006A3B4A"/>
    <w:rsid w:val="006B08FA"/>
    <w:rsid w:val="006D2D56"/>
    <w:rsid w:val="006D4DC4"/>
    <w:rsid w:val="006F44BE"/>
    <w:rsid w:val="006F7B18"/>
    <w:rsid w:val="00702779"/>
    <w:rsid w:val="0071722B"/>
    <w:rsid w:val="00717FAF"/>
    <w:rsid w:val="00733571"/>
    <w:rsid w:val="0074068C"/>
    <w:rsid w:val="00741F35"/>
    <w:rsid w:val="00753C7F"/>
    <w:rsid w:val="00754A28"/>
    <w:rsid w:val="00770309"/>
    <w:rsid w:val="00773C56"/>
    <w:rsid w:val="007939C4"/>
    <w:rsid w:val="007A50AC"/>
    <w:rsid w:val="007B7665"/>
    <w:rsid w:val="007D2560"/>
    <w:rsid w:val="007E4987"/>
    <w:rsid w:val="007E732D"/>
    <w:rsid w:val="00801DBE"/>
    <w:rsid w:val="00821833"/>
    <w:rsid w:val="008234F4"/>
    <w:rsid w:val="00836254"/>
    <w:rsid w:val="00846519"/>
    <w:rsid w:val="008563F1"/>
    <w:rsid w:val="00872764"/>
    <w:rsid w:val="00881224"/>
    <w:rsid w:val="00893D0B"/>
    <w:rsid w:val="008958E1"/>
    <w:rsid w:val="008A2622"/>
    <w:rsid w:val="008E1B37"/>
    <w:rsid w:val="008E1DE7"/>
    <w:rsid w:val="008E4420"/>
    <w:rsid w:val="008E67F9"/>
    <w:rsid w:val="008E682C"/>
    <w:rsid w:val="008F5464"/>
    <w:rsid w:val="008F783E"/>
    <w:rsid w:val="00902AAD"/>
    <w:rsid w:val="00926B53"/>
    <w:rsid w:val="00932AB3"/>
    <w:rsid w:val="00937616"/>
    <w:rsid w:val="009452A9"/>
    <w:rsid w:val="00966C71"/>
    <w:rsid w:val="00993F7A"/>
    <w:rsid w:val="009948DD"/>
    <w:rsid w:val="009A0138"/>
    <w:rsid w:val="009B12E4"/>
    <w:rsid w:val="009B4F64"/>
    <w:rsid w:val="009C111A"/>
    <w:rsid w:val="009D004D"/>
    <w:rsid w:val="009D2FF8"/>
    <w:rsid w:val="009D4564"/>
    <w:rsid w:val="009F2A90"/>
    <w:rsid w:val="009F4E74"/>
    <w:rsid w:val="00A01545"/>
    <w:rsid w:val="00A1261F"/>
    <w:rsid w:val="00A17EF7"/>
    <w:rsid w:val="00A263A1"/>
    <w:rsid w:val="00A46F65"/>
    <w:rsid w:val="00A60CA9"/>
    <w:rsid w:val="00A64614"/>
    <w:rsid w:val="00A923E9"/>
    <w:rsid w:val="00A9282E"/>
    <w:rsid w:val="00A92AE2"/>
    <w:rsid w:val="00AA2AD2"/>
    <w:rsid w:val="00AA3B71"/>
    <w:rsid w:val="00AD7615"/>
    <w:rsid w:val="00AE1145"/>
    <w:rsid w:val="00B162DC"/>
    <w:rsid w:val="00B34DDE"/>
    <w:rsid w:val="00B46583"/>
    <w:rsid w:val="00B52E31"/>
    <w:rsid w:val="00B6362A"/>
    <w:rsid w:val="00B678B1"/>
    <w:rsid w:val="00B70ED0"/>
    <w:rsid w:val="00B71C38"/>
    <w:rsid w:val="00B7542B"/>
    <w:rsid w:val="00B82363"/>
    <w:rsid w:val="00B958F8"/>
    <w:rsid w:val="00B964C2"/>
    <w:rsid w:val="00BA0076"/>
    <w:rsid w:val="00BA5D4B"/>
    <w:rsid w:val="00BB74B4"/>
    <w:rsid w:val="00BD2FF7"/>
    <w:rsid w:val="00BE5E7B"/>
    <w:rsid w:val="00BF2387"/>
    <w:rsid w:val="00C15D23"/>
    <w:rsid w:val="00C2763C"/>
    <w:rsid w:val="00C6013A"/>
    <w:rsid w:val="00C61704"/>
    <w:rsid w:val="00C67166"/>
    <w:rsid w:val="00C7427D"/>
    <w:rsid w:val="00C8580D"/>
    <w:rsid w:val="00C900CC"/>
    <w:rsid w:val="00CA34BA"/>
    <w:rsid w:val="00CA38C1"/>
    <w:rsid w:val="00CC4491"/>
    <w:rsid w:val="00CF50E2"/>
    <w:rsid w:val="00CF6224"/>
    <w:rsid w:val="00D02687"/>
    <w:rsid w:val="00D15322"/>
    <w:rsid w:val="00D350DE"/>
    <w:rsid w:val="00D40747"/>
    <w:rsid w:val="00D64428"/>
    <w:rsid w:val="00D86E93"/>
    <w:rsid w:val="00D909BE"/>
    <w:rsid w:val="00D923A6"/>
    <w:rsid w:val="00DC208F"/>
    <w:rsid w:val="00DD0B49"/>
    <w:rsid w:val="00E15F95"/>
    <w:rsid w:val="00E21DD6"/>
    <w:rsid w:val="00E22CC0"/>
    <w:rsid w:val="00E30813"/>
    <w:rsid w:val="00E33A7D"/>
    <w:rsid w:val="00E40AE5"/>
    <w:rsid w:val="00E43B72"/>
    <w:rsid w:val="00E879C7"/>
    <w:rsid w:val="00E95E19"/>
    <w:rsid w:val="00EA1872"/>
    <w:rsid w:val="00EA6183"/>
    <w:rsid w:val="00EA76E5"/>
    <w:rsid w:val="00EC1C40"/>
    <w:rsid w:val="00EC6442"/>
    <w:rsid w:val="00EE1A81"/>
    <w:rsid w:val="00EE345F"/>
    <w:rsid w:val="00EE359C"/>
    <w:rsid w:val="00EE7798"/>
    <w:rsid w:val="00EF5747"/>
    <w:rsid w:val="00F04A4D"/>
    <w:rsid w:val="00F06869"/>
    <w:rsid w:val="00F225E0"/>
    <w:rsid w:val="00F37034"/>
    <w:rsid w:val="00F41914"/>
    <w:rsid w:val="00F46365"/>
    <w:rsid w:val="00F50052"/>
    <w:rsid w:val="00F600B7"/>
    <w:rsid w:val="00F81C7D"/>
    <w:rsid w:val="00F84392"/>
    <w:rsid w:val="00F90209"/>
    <w:rsid w:val="00F944E7"/>
    <w:rsid w:val="00FB579D"/>
    <w:rsid w:val="00FD4C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AB780"/>
  <w15:chartTrackingRefBased/>
  <w15:docId w15:val="{95189C69-6BA4-47AB-A2CF-0C52EE51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5D4B"/>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D4564"/>
    <w:rPr>
      <w:color w:val="0000FF"/>
      <w:u w:val="single"/>
    </w:rPr>
  </w:style>
  <w:style w:type="paragraph" w:styleId="Intestazione">
    <w:name w:val="header"/>
    <w:basedOn w:val="Normale"/>
    <w:link w:val="IntestazioneCarattere"/>
    <w:uiPriority w:val="99"/>
    <w:unhideWhenUsed/>
    <w:rsid w:val="00E15F95"/>
    <w:pPr>
      <w:tabs>
        <w:tab w:val="center" w:pos="4819"/>
        <w:tab w:val="right" w:pos="9638"/>
      </w:tabs>
    </w:pPr>
  </w:style>
  <w:style w:type="character" w:customStyle="1" w:styleId="IntestazioneCarattere">
    <w:name w:val="Intestazione Carattere"/>
    <w:link w:val="Intestazione"/>
    <w:uiPriority w:val="99"/>
    <w:rsid w:val="00E15F95"/>
    <w:rPr>
      <w:sz w:val="22"/>
      <w:szCs w:val="22"/>
      <w:lang w:eastAsia="en-US"/>
    </w:rPr>
  </w:style>
  <w:style w:type="paragraph" w:styleId="Pidipagina">
    <w:name w:val="footer"/>
    <w:basedOn w:val="Normale"/>
    <w:link w:val="PidipaginaCarattere"/>
    <w:uiPriority w:val="99"/>
    <w:unhideWhenUsed/>
    <w:rsid w:val="00E15F95"/>
    <w:pPr>
      <w:tabs>
        <w:tab w:val="center" w:pos="4819"/>
        <w:tab w:val="right" w:pos="9638"/>
      </w:tabs>
    </w:pPr>
  </w:style>
  <w:style w:type="character" w:customStyle="1" w:styleId="PidipaginaCarattere">
    <w:name w:val="Piè di pagina Carattere"/>
    <w:link w:val="Pidipagina"/>
    <w:uiPriority w:val="99"/>
    <w:rsid w:val="00E15F95"/>
    <w:rPr>
      <w:sz w:val="22"/>
      <w:szCs w:val="22"/>
      <w:lang w:eastAsia="en-US"/>
    </w:rPr>
  </w:style>
  <w:style w:type="paragraph" w:styleId="Testofumetto">
    <w:name w:val="Balloon Text"/>
    <w:basedOn w:val="Normale"/>
    <w:link w:val="TestofumettoCarattere"/>
    <w:uiPriority w:val="99"/>
    <w:semiHidden/>
    <w:unhideWhenUsed/>
    <w:rsid w:val="00E15F9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15F95"/>
    <w:rPr>
      <w:rFonts w:ascii="Tahoma" w:hAnsi="Tahoma" w:cs="Tahoma"/>
      <w:sz w:val="16"/>
      <w:szCs w:val="16"/>
      <w:lang w:eastAsia="en-US"/>
    </w:rPr>
  </w:style>
  <w:style w:type="paragraph" w:styleId="NormaleWeb">
    <w:name w:val="Normal (Web)"/>
    <w:basedOn w:val="Normale"/>
    <w:uiPriority w:val="99"/>
    <w:unhideWhenUsed/>
    <w:rsid w:val="0055635E"/>
    <w:pPr>
      <w:spacing w:before="100" w:beforeAutospacing="1" w:after="119"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1065</Words>
  <Characters>6075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Bottelli</dc:creator>
  <cp:keywords/>
  <cp:lastModifiedBy>Fabrizio Bottelli</cp:lastModifiedBy>
  <cp:revision>2</cp:revision>
  <cp:lastPrinted>2019-02-04T16:23:00Z</cp:lastPrinted>
  <dcterms:created xsi:type="dcterms:W3CDTF">2021-06-14T12:09:00Z</dcterms:created>
  <dcterms:modified xsi:type="dcterms:W3CDTF">2021-06-14T12:09:00Z</dcterms:modified>
</cp:coreProperties>
</file>